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EE2" w:rsidRPr="00F50AB5" w:rsidRDefault="0007077C" w:rsidP="0052061D">
      <w:pPr>
        <w:spacing w:line="480" w:lineRule="auto"/>
        <w:jc w:val="center"/>
        <w:rPr>
          <w:rFonts w:ascii="Times New Roman" w:hAnsi="Times New Roman" w:cs="Times New Roman"/>
          <w:sz w:val="24"/>
          <w:szCs w:val="24"/>
        </w:rPr>
      </w:pPr>
      <w:r w:rsidRPr="00F50AB5">
        <w:rPr>
          <w:rFonts w:ascii="Times New Roman" w:hAnsi="Times New Roman" w:cs="Times New Roman"/>
          <w:sz w:val="24"/>
          <w:szCs w:val="24"/>
        </w:rPr>
        <w:t>Peer Response 1</w:t>
      </w:r>
    </w:p>
    <w:p w:rsidR="00E76D33" w:rsidRPr="00F50AB5" w:rsidRDefault="0007077C" w:rsidP="008424C4">
      <w:pPr>
        <w:spacing w:after="0" w:line="480" w:lineRule="auto"/>
        <w:ind w:firstLine="720"/>
        <w:contextualSpacing/>
        <w:rPr>
          <w:rFonts w:ascii="Times New Roman" w:eastAsia="Calibri" w:hAnsi="Times New Roman" w:cs="Times New Roman"/>
          <w:color w:val="FF0000"/>
          <w:sz w:val="24"/>
          <w:szCs w:val="24"/>
        </w:rPr>
      </w:pPr>
      <w:r w:rsidRPr="00F50AB5">
        <w:rPr>
          <w:rFonts w:ascii="Times New Roman" w:hAnsi="Times New Roman" w:cs="Times New Roman"/>
          <w:sz w:val="24"/>
          <w:szCs w:val="24"/>
        </w:rPr>
        <w:t xml:space="preserve">I agree that communication </w:t>
      </w:r>
      <w:r w:rsidR="005C3C4B" w:rsidRPr="00F50AB5">
        <w:rPr>
          <w:rFonts w:ascii="Times New Roman" w:hAnsi="Times New Roman" w:cs="Times New Roman"/>
          <w:sz w:val="24"/>
          <w:szCs w:val="24"/>
        </w:rPr>
        <w:t>is the transmission</w:t>
      </w:r>
      <w:r w:rsidRPr="00F50AB5">
        <w:rPr>
          <w:rFonts w:ascii="Times New Roman" w:hAnsi="Times New Roman" w:cs="Times New Roman"/>
          <w:sz w:val="24"/>
          <w:szCs w:val="24"/>
        </w:rPr>
        <w:t xml:space="preserve"> of information through verbal and non-verbal methods. For one to be a good leader, they need to have excellent communication skills because, without this sk</w:t>
      </w:r>
      <w:r w:rsidR="002D16D8" w:rsidRPr="00F50AB5">
        <w:rPr>
          <w:rFonts w:ascii="Times New Roman" w:hAnsi="Times New Roman" w:cs="Times New Roman"/>
          <w:sz w:val="24"/>
          <w:szCs w:val="24"/>
        </w:rPr>
        <w:t xml:space="preserve">ill, leaders cannot </w:t>
      </w:r>
      <w:r w:rsidR="002D16D8" w:rsidRPr="00F50AB5">
        <w:rPr>
          <w:rFonts w:ascii="Times New Roman" w:eastAsia="Calibri" w:hAnsi="Times New Roman" w:cs="Times New Roman"/>
          <w:sz w:val="24"/>
          <w:szCs w:val="24"/>
        </w:rPr>
        <w:t>effectively complete managerial tasks and generate productivity.</w:t>
      </w:r>
      <w:r w:rsidR="002D16D8" w:rsidRPr="00F50AB5">
        <w:rPr>
          <w:rFonts w:ascii="Times New Roman" w:eastAsia="Calibri" w:hAnsi="Times New Roman" w:cs="Times New Roman"/>
          <w:color w:val="FF0000"/>
          <w:sz w:val="24"/>
          <w:szCs w:val="24"/>
        </w:rPr>
        <w:t xml:space="preserve"> </w:t>
      </w:r>
      <w:r w:rsidR="002D16D8" w:rsidRPr="00F50AB5">
        <w:rPr>
          <w:rFonts w:ascii="Times New Roman" w:hAnsi="Times New Roman" w:cs="Times New Roman"/>
          <w:sz w:val="24"/>
          <w:szCs w:val="24"/>
        </w:rPr>
        <w:t>I also agree</w:t>
      </w:r>
      <w:r w:rsidRPr="00F50AB5">
        <w:rPr>
          <w:rFonts w:ascii="Times New Roman" w:hAnsi="Times New Roman" w:cs="Times New Roman"/>
          <w:sz w:val="24"/>
          <w:szCs w:val="24"/>
        </w:rPr>
        <w:t xml:space="preserve"> that leaders should choose the most effective ways to communicate with their employees. In such cases, if a leader wants to tell the employees about an organizational change in the company, they will use emails</w:t>
      </w:r>
      <w:r w:rsidR="0029112D" w:rsidRPr="00F50AB5">
        <w:rPr>
          <w:rFonts w:ascii="Times New Roman" w:hAnsi="Times New Roman" w:cs="Times New Roman"/>
          <w:sz w:val="24"/>
          <w:szCs w:val="24"/>
        </w:rPr>
        <w:t>, p</w:t>
      </w:r>
      <w:r w:rsidRPr="00F50AB5">
        <w:rPr>
          <w:rFonts w:ascii="Times New Roman" w:hAnsi="Times New Roman" w:cs="Times New Roman"/>
          <w:sz w:val="24"/>
          <w:szCs w:val="24"/>
        </w:rPr>
        <w:t>hone calls, or a face-to-face meeting to p</w:t>
      </w:r>
      <w:r w:rsidRPr="00F50AB5">
        <w:rPr>
          <w:rFonts w:ascii="Times New Roman" w:hAnsi="Times New Roman" w:cs="Times New Roman"/>
          <w:sz w:val="24"/>
          <w:szCs w:val="24"/>
        </w:rPr>
        <w:t xml:space="preserve">ass the information. In this case, the </w:t>
      </w:r>
      <w:r w:rsidR="005C3C4B" w:rsidRPr="00F50AB5">
        <w:rPr>
          <w:rFonts w:ascii="Times New Roman" w:hAnsi="Times New Roman" w:cs="Times New Roman"/>
          <w:sz w:val="24"/>
          <w:szCs w:val="24"/>
        </w:rPr>
        <w:t>non-verbal</w:t>
      </w:r>
      <w:r w:rsidRPr="00F50AB5">
        <w:rPr>
          <w:rFonts w:ascii="Times New Roman" w:hAnsi="Times New Roman" w:cs="Times New Roman"/>
          <w:sz w:val="24"/>
          <w:szCs w:val="24"/>
        </w:rPr>
        <w:t xml:space="preserve"> m</w:t>
      </w:r>
      <w:r w:rsidR="005C3C4B" w:rsidRPr="00F50AB5">
        <w:rPr>
          <w:rFonts w:ascii="Times New Roman" w:hAnsi="Times New Roman" w:cs="Times New Roman"/>
          <w:sz w:val="24"/>
          <w:szCs w:val="24"/>
        </w:rPr>
        <w:t>ethod will not work effectively as this is a piece of crucial information</w:t>
      </w:r>
      <w:r w:rsidR="0029112D" w:rsidRPr="00F50AB5">
        <w:rPr>
          <w:rFonts w:ascii="Times New Roman" w:hAnsi="Times New Roman" w:cs="Times New Roman"/>
          <w:sz w:val="24"/>
          <w:szCs w:val="24"/>
        </w:rPr>
        <w:t>, therefore, leaders should carefully select the mode of transmitting the information to their employees</w:t>
      </w:r>
      <w:r w:rsidR="005C3C4B" w:rsidRPr="00F50AB5">
        <w:rPr>
          <w:rFonts w:ascii="Times New Roman" w:hAnsi="Times New Roman" w:cs="Times New Roman"/>
          <w:sz w:val="24"/>
          <w:szCs w:val="24"/>
        </w:rPr>
        <w:t>.</w:t>
      </w:r>
      <w:r w:rsidR="002D16D8" w:rsidRPr="00F50AB5">
        <w:rPr>
          <w:rFonts w:ascii="Times New Roman" w:hAnsi="Times New Roman" w:cs="Times New Roman"/>
          <w:sz w:val="24"/>
          <w:szCs w:val="24"/>
        </w:rPr>
        <w:t xml:space="preserve"> I agree that </w:t>
      </w:r>
      <w:r w:rsidR="00F715A9" w:rsidRPr="00F50AB5">
        <w:rPr>
          <w:rFonts w:ascii="Times New Roman" w:hAnsi="Times New Roman" w:cs="Times New Roman"/>
          <w:sz w:val="24"/>
          <w:szCs w:val="24"/>
        </w:rPr>
        <w:t xml:space="preserve">sometimes </w:t>
      </w:r>
      <w:r w:rsidR="002D16D8" w:rsidRPr="00F50AB5">
        <w:rPr>
          <w:rFonts w:ascii="Times New Roman" w:hAnsi="Times New Roman" w:cs="Times New Roman"/>
          <w:sz w:val="24"/>
          <w:szCs w:val="24"/>
        </w:rPr>
        <w:t>communication can be</w:t>
      </w:r>
      <w:r w:rsidR="00F715A9" w:rsidRPr="00F50AB5">
        <w:rPr>
          <w:rFonts w:ascii="Times New Roman" w:hAnsi="Times New Roman" w:cs="Times New Roman"/>
          <w:sz w:val="24"/>
          <w:szCs w:val="24"/>
        </w:rPr>
        <w:t xml:space="preserve"> misleading or misinterpreted</w:t>
      </w:r>
      <w:r w:rsidR="009B464C" w:rsidRPr="00F50AB5">
        <w:rPr>
          <w:rFonts w:ascii="Times New Roman" w:hAnsi="Times New Roman" w:cs="Times New Roman"/>
          <w:sz w:val="24"/>
          <w:szCs w:val="24"/>
        </w:rPr>
        <w:t xml:space="preserve"> wh</w:t>
      </w:r>
      <w:r w:rsidR="0052061D">
        <w:rPr>
          <w:rFonts w:ascii="Times New Roman" w:hAnsi="Times New Roman" w:cs="Times New Roman"/>
          <w:sz w:val="24"/>
          <w:szCs w:val="24"/>
        </w:rPr>
        <w:t>en being administered. For that reason</w:t>
      </w:r>
      <w:r w:rsidR="009B464C" w:rsidRPr="00F50AB5">
        <w:rPr>
          <w:rFonts w:ascii="Times New Roman" w:hAnsi="Times New Roman" w:cs="Times New Roman"/>
          <w:sz w:val="24"/>
          <w:szCs w:val="24"/>
        </w:rPr>
        <w:t xml:space="preserve">, </w:t>
      </w:r>
      <w:r w:rsidR="00F715A9" w:rsidRPr="00F50AB5">
        <w:rPr>
          <w:rFonts w:ascii="Times New Roman" w:hAnsi="Times New Roman" w:cs="Times New Roman"/>
          <w:sz w:val="24"/>
          <w:szCs w:val="24"/>
        </w:rPr>
        <w:t xml:space="preserve">leaders should </w:t>
      </w:r>
      <w:r w:rsidR="009B464C" w:rsidRPr="00F50AB5">
        <w:rPr>
          <w:rFonts w:ascii="Times New Roman" w:hAnsi="Times New Roman" w:cs="Times New Roman"/>
          <w:sz w:val="24"/>
          <w:szCs w:val="24"/>
        </w:rPr>
        <w:t>be straightforward and articulate when communicating.</w:t>
      </w:r>
    </w:p>
    <w:p w:rsidR="00E76D33" w:rsidRPr="00F50AB5" w:rsidRDefault="009B464C" w:rsidP="008424C4">
      <w:pPr>
        <w:spacing w:after="0" w:line="480" w:lineRule="auto"/>
        <w:ind w:firstLine="720"/>
        <w:contextualSpacing/>
        <w:rPr>
          <w:rFonts w:ascii="Times New Roman" w:eastAsia="Calibri" w:hAnsi="Times New Roman" w:cs="Times New Roman"/>
          <w:color w:val="FF0000"/>
          <w:sz w:val="24"/>
          <w:szCs w:val="24"/>
        </w:rPr>
      </w:pPr>
      <w:r w:rsidRPr="00F50AB5">
        <w:rPr>
          <w:rFonts w:ascii="Times New Roman" w:hAnsi="Times New Roman" w:cs="Times New Roman"/>
          <w:sz w:val="24"/>
          <w:szCs w:val="24"/>
        </w:rPr>
        <w:t>Additionally, p</w:t>
      </w:r>
      <w:r w:rsidR="002D16D8" w:rsidRPr="00F50AB5">
        <w:rPr>
          <w:rFonts w:ascii="Times New Roman" w:hAnsi="Times New Roman" w:cs="Times New Roman"/>
          <w:sz w:val="24"/>
          <w:szCs w:val="24"/>
        </w:rPr>
        <w:t>assing the right information at the stipulated time is also crucial when it comes to leadership because wrong communication can pose a disastrous effect, especially when working on a project.</w:t>
      </w:r>
      <w:r w:rsidRPr="00F50AB5">
        <w:rPr>
          <w:rFonts w:ascii="Times New Roman" w:hAnsi="Times New Roman" w:cs="Times New Roman"/>
          <w:sz w:val="24"/>
          <w:szCs w:val="24"/>
        </w:rPr>
        <w:t xml:space="preserve"> </w:t>
      </w:r>
      <w:r w:rsidR="00432C36" w:rsidRPr="00F50AB5">
        <w:rPr>
          <w:rFonts w:ascii="Times New Roman" w:hAnsi="Times New Roman" w:cs="Times New Roman"/>
          <w:sz w:val="24"/>
          <w:szCs w:val="24"/>
        </w:rPr>
        <w:t xml:space="preserve">To avoid misinterpreting information, the employees should also learn the art of listening to the information as it is being administered to prevent misinterpretation issues. In other cases, employees should also learn to ask questions in case they feel the communication is not </w:t>
      </w:r>
      <w:r w:rsidR="0052061D">
        <w:rPr>
          <w:rFonts w:ascii="Times New Roman" w:hAnsi="Times New Roman" w:cs="Times New Roman"/>
          <w:sz w:val="24"/>
          <w:szCs w:val="24"/>
        </w:rPr>
        <w:t>direct. In short</w:t>
      </w:r>
      <w:r w:rsidR="0029112D" w:rsidRPr="00F50AB5">
        <w:rPr>
          <w:rFonts w:ascii="Times New Roman" w:hAnsi="Times New Roman" w:cs="Times New Roman"/>
          <w:sz w:val="24"/>
          <w:szCs w:val="24"/>
        </w:rPr>
        <w:t>, leadership and communication go hand in hand because one cannot do without the ot</w:t>
      </w:r>
      <w:r w:rsidR="0052061D">
        <w:rPr>
          <w:rFonts w:ascii="Times New Roman" w:hAnsi="Times New Roman" w:cs="Times New Roman"/>
          <w:sz w:val="24"/>
          <w:szCs w:val="24"/>
        </w:rPr>
        <w:t>her. Thus</w:t>
      </w:r>
      <w:r w:rsidR="0063311E" w:rsidRPr="00F50AB5">
        <w:rPr>
          <w:rFonts w:ascii="Times New Roman" w:hAnsi="Times New Roman" w:cs="Times New Roman"/>
          <w:sz w:val="24"/>
          <w:szCs w:val="24"/>
        </w:rPr>
        <w:t>, leaders in an organization should possess this skill</w:t>
      </w:r>
      <w:r w:rsidR="00F50AB5">
        <w:rPr>
          <w:rFonts w:ascii="Times New Roman" w:hAnsi="Times New Roman" w:cs="Times New Roman"/>
          <w:sz w:val="24"/>
          <w:szCs w:val="24"/>
        </w:rPr>
        <w:t xml:space="preserve"> because it helps to run and manage a business </w:t>
      </w:r>
      <w:r w:rsidR="00F50AB5">
        <w:rPr>
          <w:rFonts w:ascii="Times New Roman" w:eastAsia="Calibri" w:hAnsi="Times New Roman" w:cs="Times New Roman"/>
          <w:sz w:val="24"/>
          <w:szCs w:val="24"/>
        </w:rPr>
        <w:t>successfully.</w:t>
      </w:r>
    </w:p>
    <w:p w:rsidR="00F50AB5" w:rsidRPr="0052061D" w:rsidRDefault="0007077C" w:rsidP="00F50AB5">
      <w:pPr>
        <w:spacing w:after="0" w:line="480" w:lineRule="auto"/>
        <w:contextualSpacing/>
        <w:jc w:val="center"/>
        <w:rPr>
          <w:rFonts w:ascii="Times New Roman" w:hAnsi="Times New Roman" w:cs="Times New Roman"/>
          <w:b/>
          <w:sz w:val="24"/>
          <w:szCs w:val="24"/>
        </w:rPr>
      </w:pPr>
      <w:r w:rsidRPr="0052061D">
        <w:rPr>
          <w:rFonts w:ascii="Times New Roman" w:hAnsi="Times New Roman" w:cs="Times New Roman"/>
          <w:b/>
          <w:sz w:val="24"/>
          <w:szCs w:val="24"/>
        </w:rPr>
        <w:t>Peer Response 2</w:t>
      </w:r>
    </w:p>
    <w:p w:rsidR="00F50AB5" w:rsidRPr="003802B1" w:rsidRDefault="0007077C" w:rsidP="008424C4">
      <w:pPr>
        <w:spacing w:after="0" w:line="480" w:lineRule="auto"/>
        <w:ind w:firstLine="720"/>
        <w:contextualSpacing/>
        <w:rPr>
          <w:rFonts w:ascii="Times New Roman" w:eastAsia="Calibri" w:hAnsi="Times New Roman" w:cs="Times New Roman"/>
          <w:sz w:val="24"/>
          <w:szCs w:val="24"/>
        </w:rPr>
      </w:pPr>
      <w:r w:rsidRPr="003802B1">
        <w:rPr>
          <w:rFonts w:ascii="Times New Roman" w:eastAsia="Calibri" w:hAnsi="Times New Roman" w:cs="Times New Roman"/>
          <w:sz w:val="24"/>
          <w:szCs w:val="24"/>
        </w:rPr>
        <w:t xml:space="preserve">I concur that </w:t>
      </w:r>
      <w:r>
        <w:rPr>
          <w:rFonts w:ascii="Times New Roman" w:eastAsia="Calibri" w:hAnsi="Times New Roman" w:cs="Times New Roman"/>
          <w:sz w:val="24"/>
          <w:szCs w:val="24"/>
        </w:rPr>
        <w:t xml:space="preserve">the art of communication is the language of leadership. It is an essential tool in everyday life, whether at work or outside work. To express ideas, thoughts and expectations, </w:t>
      </w:r>
      <w:r>
        <w:rPr>
          <w:rFonts w:ascii="Times New Roman" w:eastAsia="Calibri" w:hAnsi="Times New Roman" w:cs="Times New Roman"/>
          <w:sz w:val="24"/>
          <w:szCs w:val="24"/>
        </w:rPr>
        <w:lastRenderedPageBreak/>
        <w:t xml:space="preserve">we have to pass them through communication. </w:t>
      </w:r>
      <w:r w:rsidR="006A2DD5">
        <w:rPr>
          <w:rFonts w:ascii="Times New Roman" w:eastAsia="Calibri" w:hAnsi="Times New Roman" w:cs="Times New Roman"/>
          <w:sz w:val="24"/>
          <w:szCs w:val="24"/>
        </w:rPr>
        <w:t xml:space="preserve">Leaders with excellent communication skills are the backbone of a company’s </w:t>
      </w:r>
      <w:r w:rsidR="00DA7029">
        <w:rPr>
          <w:rFonts w:ascii="Times New Roman" w:eastAsia="Calibri" w:hAnsi="Times New Roman" w:cs="Times New Roman"/>
          <w:sz w:val="24"/>
          <w:szCs w:val="24"/>
        </w:rPr>
        <w:t xml:space="preserve">objectives. I agree that when a leader passes information, the team knows what is expected of them. Communication skills in leadership give the employees the information they need to perform their tasks, which increases efficiency. </w:t>
      </w:r>
      <w:r w:rsidR="00026908">
        <w:rPr>
          <w:rFonts w:ascii="Times New Roman" w:eastAsia="Calibri" w:hAnsi="Times New Roman" w:cs="Times New Roman"/>
          <w:sz w:val="24"/>
          <w:szCs w:val="24"/>
        </w:rPr>
        <w:t xml:space="preserve">In that when a leader gives instructions to the employees, they know what is expected of them because each will work to achieve their set targets. I also </w:t>
      </w:r>
      <w:r w:rsidR="0052061D">
        <w:rPr>
          <w:rFonts w:ascii="Times New Roman" w:eastAsia="Calibri" w:hAnsi="Times New Roman" w:cs="Times New Roman"/>
          <w:sz w:val="24"/>
          <w:szCs w:val="24"/>
        </w:rPr>
        <w:t>accede</w:t>
      </w:r>
      <w:r w:rsidR="00026908">
        <w:rPr>
          <w:rFonts w:ascii="Times New Roman" w:eastAsia="Calibri" w:hAnsi="Times New Roman" w:cs="Times New Roman"/>
          <w:sz w:val="24"/>
          <w:szCs w:val="24"/>
        </w:rPr>
        <w:t xml:space="preserve"> that leaders should communicate based on the intellectual capacity of the employees. For instance, in an organization, departments have been set apart based on the skills of the employees. T</w:t>
      </w:r>
      <w:r w:rsidR="00610C63">
        <w:rPr>
          <w:rFonts w:ascii="Times New Roman" w:eastAsia="Calibri" w:hAnsi="Times New Roman" w:cs="Times New Roman"/>
          <w:sz w:val="24"/>
          <w:szCs w:val="24"/>
        </w:rPr>
        <w:t>herefore a leader should have different sets of communication to these departments for activities to run efficiently within the departments creating a sense of purpose and direction. I</w:t>
      </w:r>
      <w:r w:rsidR="0052061D">
        <w:rPr>
          <w:rFonts w:ascii="Times New Roman" w:eastAsia="Calibri" w:hAnsi="Times New Roman" w:cs="Times New Roman"/>
          <w:sz w:val="24"/>
          <w:szCs w:val="24"/>
        </w:rPr>
        <w:t xml:space="preserve"> assent</w:t>
      </w:r>
      <w:r w:rsidR="00610C63">
        <w:rPr>
          <w:rFonts w:ascii="Times New Roman" w:eastAsia="Calibri" w:hAnsi="Times New Roman" w:cs="Times New Roman"/>
          <w:sz w:val="24"/>
          <w:szCs w:val="24"/>
        </w:rPr>
        <w:t xml:space="preserve"> that a leader who communicates builds up the confidence of the employees, plus it motivates them to be better mainly if the leader follows the rules they communicated like showing up to work early</w:t>
      </w:r>
      <w:r w:rsidR="000B548F">
        <w:rPr>
          <w:rFonts w:ascii="Times New Roman" w:eastAsia="Calibri" w:hAnsi="Times New Roman" w:cs="Times New Roman"/>
          <w:sz w:val="24"/>
          <w:szCs w:val="24"/>
        </w:rPr>
        <w:t>.</w:t>
      </w:r>
    </w:p>
    <w:p w:rsidR="00F50AB5" w:rsidRPr="003802B1" w:rsidRDefault="0052061D" w:rsidP="008424C4">
      <w:pPr>
        <w:spacing w:after="0"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In a nutshell</w:t>
      </w:r>
      <w:r w:rsidR="000B548F">
        <w:rPr>
          <w:rFonts w:ascii="Times New Roman" w:eastAsia="Calibri" w:hAnsi="Times New Roman" w:cs="Times New Roman"/>
          <w:sz w:val="24"/>
          <w:szCs w:val="24"/>
        </w:rPr>
        <w:t>, the success of an organization is solely dependent on the roles of each individual in the company.</w:t>
      </w:r>
      <w:r w:rsidR="00E24741">
        <w:rPr>
          <w:rFonts w:ascii="Times New Roman" w:eastAsia="Calibri" w:hAnsi="Times New Roman" w:cs="Times New Roman"/>
          <w:sz w:val="24"/>
          <w:szCs w:val="24"/>
        </w:rPr>
        <w:t xml:space="preserve"> I concur with the statement that leadership is interrelated with communication and that leaders should be competent enough to communicate effectively in their respective organizations. The</w:t>
      </w:r>
      <w:r w:rsidR="000B548F">
        <w:rPr>
          <w:rFonts w:ascii="Times New Roman" w:eastAsia="Calibri" w:hAnsi="Times New Roman" w:cs="Times New Roman"/>
          <w:sz w:val="24"/>
          <w:szCs w:val="24"/>
        </w:rPr>
        <w:t>y</w:t>
      </w:r>
      <w:r w:rsidR="00E24741">
        <w:rPr>
          <w:rFonts w:ascii="Times New Roman" w:eastAsia="Calibri" w:hAnsi="Times New Roman" w:cs="Times New Roman"/>
          <w:sz w:val="24"/>
          <w:szCs w:val="24"/>
        </w:rPr>
        <w:t xml:space="preserve"> should also embrace leadership styles like transparency leadership and direc</w:t>
      </w:r>
      <w:bookmarkStart w:id="0" w:name="_GoBack"/>
      <w:bookmarkEnd w:id="0"/>
      <w:r w:rsidR="00E24741">
        <w:rPr>
          <w:rFonts w:ascii="Times New Roman" w:eastAsia="Calibri" w:hAnsi="Times New Roman" w:cs="Times New Roman"/>
          <w:sz w:val="24"/>
          <w:szCs w:val="24"/>
        </w:rPr>
        <w:t>tive leadership as well for their organizatio</w:t>
      </w:r>
      <w:r w:rsidR="000B548F">
        <w:rPr>
          <w:rFonts w:ascii="Times New Roman" w:eastAsia="Calibri" w:hAnsi="Times New Roman" w:cs="Times New Roman"/>
          <w:sz w:val="24"/>
          <w:szCs w:val="24"/>
        </w:rPr>
        <w:t xml:space="preserve">n to succeed. </w:t>
      </w:r>
    </w:p>
    <w:sectPr w:rsidR="00F50AB5" w:rsidRPr="003802B1" w:rsidSect="003E1EE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77C" w:rsidRDefault="0007077C">
      <w:pPr>
        <w:spacing w:after="0" w:line="240" w:lineRule="auto"/>
      </w:pPr>
      <w:r>
        <w:separator/>
      </w:r>
    </w:p>
  </w:endnote>
  <w:endnote w:type="continuationSeparator" w:id="0">
    <w:p w:rsidR="0007077C" w:rsidRDefault="00070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77C" w:rsidRDefault="0007077C">
      <w:pPr>
        <w:spacing w:after="0" w:line="240" w:lineRule="auto"/>
      </w:pPr>
      <w:r>
        <w:separator/>
      </w:r>
    </w:p>
  </w:footnote>
  <w:footnote w:type="continuationSeparator" w:id="0">
    <w:p w:rsidR="0007077C" w:rsidRDefault="000707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EE2" w:rsidRPr="003E1EE2" w:rsidRDefault="0007077C" w:rsidP="003E1EE2">
    <w:pPr>
      <w:pStyle w:val="Header"/>
      <w:spacing w:line="480" w:lineRule="auto"/>
      <w:rPr>
        <w:rFonts w:ascii="Times New Roman" w:hAnsi="Times New Roman" w:cs="Times New Roman"/>
        <w:sz w:val="24"/>
        <w:szCs w:val="24"/>
      </w:rPr>
    </w:pPr>
    <w:r w:rsidRPr="003E1EE2">
      <w:rPr>
        <w:rFonts w:ascii="Times New Roman" w:hAnsi="Times New Roman" w:cs="Times New Roman"/>
        <w:sz w:val="24"/>
        <w:szCs w:val="24"/>
      </w:rPr>
      <w:t>RESPONSE ON LEADERSHIP IS COMMUNICATION</w:t>
    </w:r>
    <w:sdt>
      <w:sdtPr>
        <w:rPr>
          <w:rFonts w:ascii="Times New Roman" w:hAnsi="Times New Roman" w:cs="Times New Roman"/>
          <w:sz w:val="24"/>
          <w:szCs w:val="24"/>
        </w:rPr>
        <w:id w:val="1968317439"/>
        <w:docPartObj>
          <w:docPartGallery w:val="Page Numbers (Top of Page)"/>
          <w:docPartUnique/>
        </w:docPartObj>
      </w:sdtPr>
      <w:sdtEndPr/>
      <w:sdtContent>
        <w:r w:rsidRPr="003E1EE2">
          <w:rPr>
            <w:rFonts w:ascii="Times New Roman" w:hAnsi="Times New Roman" w:cs="Times New Roman"/>
            <w:sz w:val="24"/>
            <w:szCs w:val="24"/>
          </w:rPr>
          <w:tab/>
        </w:r>
        <w:r w:rsidRPr="003E1EE2">
          <w:rPr>
            <w:rFonts w:ascii="Times New Roman" w:hAnsi="Times New Roman" w:cs="Times New Roman"/>
            <w:sz w:val="24"/>
            <w:szCs w:val="24"/>
          </w:rPr>
          <w:fldChar w:fldCharType="begin"/>
        </w:r>
        <w:r w:rsidRPr="003E1EE2">
          <w:rPr>
            <w:rFonts w:ascii="Times New Roman" w:hAnsi="Times New Roman" w:cs="Times New Roman"/>
            <w:sz w:val="24"/>
            <w:szCs w:val="24"/>
          </w:rPr>
          <w:instrText xml:space="preserve"> PAGE   \* MERGEFORMAT </w:instrText>
        </w:r>
        <w:r w:rsidRPr="003E1EE2">
          <w:rPr>
            <w:rFonts w:ascii="Times New Roman" w:hAnsi="Times New Roman" w:cs="Times New Roman"/>
            <w:sz w:val="24"/>
            <w:szCs w:val="24"/>
          </w:rPr>
          <w:fldChar w:fldCharType="separate"/>
        </w:r>
        <w:r w:rsidR="0052061D">
          <w:rPr>
            <w:rFonts w:ascii="Times New Roman" w:hAnsi="Times New Roman" w:cs="Times New Roman"/>
            <w:noProof/>
            <w:sz w:val="24"/>
            <w:szCs w:val="24"/>
          </w:rPr>
          <w:t>2</w:t>
        </w:r>
        <w:r w:rsidRPr="003E1EE2">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EE2" w:rsidRPr="003E1EE2" w:rsidRDefault="003E1EE2" w:rsidP="003E1EE2">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EE2"/>
    <w:rsid w:val="00026908"/>
    <w:rsid w:val="0007077C"/>
    <w:rsid w:val="000B548F"/>
    <w:rsid w:val="000C1D24"/>
    <w:rsid w:val="0029112D"/>
    <w:rsid w:val="002A2F88"/>
    <w:rsid w:val="002D16D8"/>
    <w:rsid w:val="003802B1"/>
    <w:rsid w:val="003E1EE2"/>
    <w:rsid w:val="00432C36"/>
    <w:rsid w:val="0052061D"/>
    <w:rsid w:val="005C3C4B"/>
    <w:rsid w:val="00610C63"/>
    <w:rsid w:val="0063311E"/>
    <w:rsid w:val="006A2DD5"/>
    <w:rsid w:val="0078359E"/>
    <w:rsid w:val="008424C4"/>
    <w:rsid w:val="00893E6E"/>
    <w:rsid w:val="009B464C"/>
    <w:rsid w:val="00C86E15"/>
    <w:rsid w:val="00DA7029"/>
    <w:rsid w:val="00DE0967"/>
    <w:rsid w:val="00E24741"/>
    <w:rsid w:val="00E76D33"/>
    <w:rsid w:val="00F50AB5"/>
    <w:rsid w:val="00F71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EE2"/>
  </w:style>
  <w:style w:type="paragraph" w:styleId="Footer">
    <w:name w:val="footer"/>
    <w:basedOn w:val="Normal"/>
    <w:link w:val="FooterChar"/>
    <w:uiPriority w:val="99"/>
    <w:unhideWhenUsed/>
    <w:rsid w:val="003E1E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E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EE2"/>
  </w:style>
  <w:style w:type="paragraph" w:styleId="Footer">
    <w:name w:val="footer"/>
    <w:basedOn w:val="Normal"/>
    <w:link w:val="FooterChar"/>
    <w:uiPriority w:val="99"/>
    <w:unhideWhenUsed/>
    <w:rsid w:val="003E1E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E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2</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5</cp:revision>
  <dcterms:created xsi:type="dcterms:W3CDTF">2020-05-02T15:51:00Z</dcterms:created>
  <dcterms:modified xsi:type="dcterms:W3CDTF">2020-05-02T20:19:00Z</dcterms:modified>
</cp:coreProperties>
</file>